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A5C6C" w14:textId="77777777" w:rsidR="0067714B" w:rsidRDefault="0067714B" w:rsidP="0067714B">
      <w:pPr>
        <w:pStyle w:val="Titre2"/>
        <w:tabs>
          <w:tab w:val="left" w:pos="0"/>
        </w:tabs>
        <w:snapToGrid w:val="0"/>
        <w:ind w:left="0"/>
        <w:jc w:val="both"/>
      </w:pPr>
      <w:r>
        <w:rPr>
          <w:rFonts w:ascii="Arial" w:hAnsi="Arial" w:cs="Arial"/>
          <w:b w:val="0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7C444EE" wp14:editId="2F953022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1076325" cy="1177290"/>
            <wp:effectExtent l="0" t="0" r="9525" b="3810"/>
            <wp:wrapTight wrapText="bothSides">
              <wp:wrapPolygon edited="0">
                <wp:start x="0" y="0"/>
                <wp:lineTo x="0" y="21320"/>
                <wp:lineTo x="21409" y="21320"/>
                <wp:lineTo x="2140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7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u w:val="single"/>
        </w:rPr>
        <w:t>Décret n°90-788 du 06-09-1990 – Art.21 (modifié par le décret n°2005-1014 du 24-08-2005)</w:t>
      </w:r>
      <w:r>
        <w:rPr>
          <w:rFonts w:ascii="Arial" w:hAnsi="Arial" w:cs="Arial"/>
          <w:b w:val="0"/>
        </w:rPr>
        <w:t xml:space="preserve"> :</w:t>
      </w:r>
    </w:p>
    <w:p w14:paraId="39C86ABC" w14:textId="77777777" w:rsidR="0067714B" w:rsidRDefault="0067714B" w:rsidP="0067714B">
      <w:pPr>
        <w:suppressAutoHyphens w:val="0"/>
        <w:jc w:val="both"/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L'équipe éducative est composée des personnes auxquelles incombe la responsabilité éducative d'un élève ou d'un groupe d'élèves. Elle comprend le directeur d'école, le ou les maîtres et les parents concernés,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le psychologue scolaire et les enseignants spécialisés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intervenant dans l'école, éventuellement le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médecin de l'éducation nationale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l'infirmière scolaire, l'assistante sociale et </w:t>
      </w:r>
      <w:r>
        <w:rPr>
          <w:rFonts w:ascii="Times New Roman" w:hAnsi="Times New Roman" w:cs="Times New Roman"/>
          <w:i/>
          <w:iCs/>
          <w:sz w:val="18"/>
          <w:szCs w:val="18"/>
        </w:rPr>
        <w:t>les personnels contribuant à la scolarisation des élèves handicapés 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dans l'école. Le directeur d'école peut recueillir l'avis des agents spécialisés des écoles maternelles.</w:t>
      </w:r>
    </w:p>
    <w:p w14:paraId="58B37D6C" w14:textId="77777777" w:rsidR="007548FA" w:rsidRDefault="0067714B" w:rsidP="0067714B">
      <w:pPr>
        <w:suppressAutoHyphens w:val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Elle est réunie par le directeur chaque fois que l'examen de la situation d'un élève ou d'un groupe d'élèves l’exige qu’il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s'agisse de l'efficience scolaire, de l'assiduité ou du comportement. 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Les parents peuvent se faire accompagner ou remplacer par un représentant d'une association de parents d'élèves de l'école ou par un autre parent d'élève de l'école.</w:t>
      </w:r>
    </w:p>
    <w:p w14:paraId="78DF6AE1" w14:textId="77777777" w:rsidR="0067714B" w:rsidRDefault="0067714B" w:rsidP="0067714B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14:paraId="2E1420FE" w14:textId="77777777" w:rsidR="0067714B" w:rsidRPr="00E57B7C" w:rsidRDefault="0067714B" w:rsidP="0067714B">
      <w:pPr>
        <w:jc w:val="center"/>
        <w:rPr>
          <w:rFonts w:ascii="Arial" w:hAnsi="Arial" w:cs="Arial"/>
          <w:b/>
          <w:szCs w:val="24"/>
        </w:rPr>
      </w:pPr>
      <w:r w:rsidRPr="00E57B7C">
        <w:rPr>
          <w:rFonts w:ascii="Arial" w:hAnsi="Arial" w:cs="Arial"/>
          <w:b/>
          <w:szCs w:val="24"/>
        </w:rPr>
        <w:t>COMPTE RENDU DE RÉUNION DE L’ÉQUIPE ÉDUCATIVE</w:t>
      </w:r>
    </w:p>
    <w:p w14:paraId="55426F70" w14:textId="77777777" w:rsidR="0067714B" w:rsidRPr="001D4B46" w:rsidRDefault="0067714B" w:rsidP="0067714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7714B" w:rsidRPr="00E57B7C" w14:paraId="262A7D0D" w14:textId="77777777" w:rsidTr="0067714B">
        <w:tc>
          <w:tcPr>
            <w:tcW w:w="5381" w:type="dxa"/>
          </w:tcPr>
          <w:p w14:paraId="70B9FA3F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 xml:space="preserve">Élève concerné : </w:t>
            </w:r>
          </w:p>
          <w:p w14:paraId="29C22592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1" w:type="dxa"/>
          </w:tcPr>
          <w:p w14:paraId="18280E0F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>Établissement :</w:t>
            </w:r>
          </w:p>
          <w:p w14:paraId="53B01BE2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</w:tr>
      <w:tr w:rsidR="0067714B" w:rsidRPr="00E57B7C" w14:paraId="690863BE" w14:textId="77777777" w:rsidTr="0067714B">
        <w:tc>
          <w:tcPr>
            <w:tcW w:w="5381" w:type="dxa"/>
          </w:tcPr>
          <w:p w14:paraId="470C2E4B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 xml:space="preserve">Né(e) le : </w:t>
            </w:r>
          </w:p>
          <w:p w14:paraId="3958D388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1" w:type="dxa"/>
          </w:tcPr>
          <w:p w14:paraId="1FB7CB8B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>Directeur (trice) / Chef d’établissement :</w:t>
            </w:r>
          </w:p>
        </w:tc>
      </w:tr>
      <w:tr w:rsidR="0067714B" w:rsidRPr="00E57B7C" w14:paraId="598793AE" w14:textId="77777777" w:rsidTr="0067714B">
        <w:tc>
          <w:tcPr>
            <w:tcW w:w="5381" w:type="dxa"/>
          </w:tcPr>
          <w:p w14:paraId="01E75E79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 xml:space="preserve">Responsable légal : </w:t>
            </w:r>
          </w:p>
          <w:p w14:paraId="241FF165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1" w:type="dxa"/>
          </w:tcPr>
          <w:p w14:paraId="787C7453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>Enseignant(e) / Professeur principal :</w:t>
            </w:r>
          </w:p>
        </w:tc>
      </w:tr>
      <w:tr w:rsidR="0067714B" w:rsidRPr="00E57B7C" w14:paraId="50861813" w14:textId="77777777" w:rsidTr="0067714B">
        <w:tc>
          <w:tcPr>
            <w:tcW w:w="5381" w:type="dxa"/>
          </w:tcPr>
          <w:p w14:paraId="41395A0B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>Adresse :</w:t>
            </w:r>
          </w:p>
          <w:p w14:paraId="50403E0C" w14:textId="77777777" w:rsidR="0067714B" w:rsidRPr="00E57B7C" w:rsidRDefault="001D4B46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Wingdings" w:eastAsia="Wingdings" w:hAnsi="Wingdings" w:cs="Wingdings"/>
                <w:sz w:val="20"/>
              </w:rPr>
              <w:t></w:t>
            </w:r>
            <w:r w:rsidR="0067714B" w:rsidRPr="00E57B7C">
              <w:rPr>
                <w:rFonts w:ascii="Arial" w:eastAsia="Arial" w:hAnsi="Arial" w:cs="Arial"/>
                <w:sz w:val="20"/>
              </w:rPr>
              <w:t xml:space="preserve"> </w:t>
            </w:r>
            <w:r w:rsidR="0067714B" w:rsidRPr="00E57B7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81" w:type="dxa"/>
          </w:tcPr>
          <w:p w14:paraId="4B993B55" w14:textId="77777777" w:rsidR="0067714B" w:rsidRPr="00E57B7C" w:rsidRDefault="0067714B" w:rsidP="0067714B">
            <w:pPr>
              <w:rPr>
                <w:rFonts w:ascii="Arial" w:hAnsi="Arial" w:cs="Arial"/>
                <w:sz w:val="20"/>
              </w:rPr>
            </w:pPr>
            <w:r w:rsidRPr="00E57B7C">
              <w:rPr>
                <w:rFonts w:ascii="Arial" w:hAnsi="Arial" w:cs="Arial"/>
                <w:sz w:val="20"/>
              </w:rPr>
              <w:t>Niveau / Classe</w:t>
            </w:r>
          </w:p>
        </w:tc>
      </w:tr>
    </w:tbl>
    <w:p w14:paraId="435675D5" w14:textId="77777777" w:rsidR="00E57B7C" w:rsidRPr="00E57B7C" w:rsidRDefault="00E57B7C" w:rsidP="00E57B7C">
      <w:pPr>
        <w:spacing w:line="276" w:lineRule="auto"/>
        <w:rPr>
          <w:rFonts w:ascii="Arial" w:hAnsi="Arial" w:cs="Arial"/>
          <w:sz w:val="16"/>
          <w:szCs w:val="16"/>
        </w:rPr>
      </w:pPr>
    </w:p>
    <w:p w14:paraId="66F3398E" w14:textId="77777777" w:rsidR="0067714B" w:rsidRPr="00E57B7C" w:rsidRDefault="0067714B" w:rsidP="00E57B7C">
      <w:pPr>
        <w:spacing w:line="276" w:lineRule="auto"/>
        <w:rPr>
          <w:rFonts w:ascii="Arial" w:hAnsi="Arial" w:cs="Arial"/>
          <w:sz w:val="20"/>
        </w:rPr>
      </w:pPr>
      <w:r w:rsidRPr="00A63D8A">
        <w:rPr>
          <w:rFonts w:ascii="Arial" w:hAnsi="Arial" w:cs="Arial"/>
          <w:b/>
          <w:sz w:val="20"/>
        </w:rPr>
        <w:t>Compte rendu établi par :</w:t>
      </w:r>
      <w:r w:rsidRPr="00E57B7C">
        <w:rPr>
          <w:rFonts w:ascii="Arial" w:hAnsi="Arial" w:cs="Arial"/>
          <w:sz w:val="20"/>
        </w:rPr>
        <w:t xml:space="preserve"> </w:t>
      </w:r>
      <w:r w:rsidR="001D4B46" w:rsidRPr="00E57B7C">
        <w:rPr>
          <w:rFonts w:ascii="Arial" w:hAnsi="Arial" w:cs="Arial"/>
          <w:sz w:val="20"/>
        </w:rPr>
        <w:t xml:space="preserve">_ _ _ _ _ _ _ _ _ _ _ _ _ _ _ _ </w:t>
      </w:r>
      <w:r w:rsidR="00A63D8A">
        <w:rPr>
          <w:rFonts w:ascii="Arial" w:hAnsi="Arial" w:cs="Arial"/>
          <w:sz w:val="20"/>
        </w:rPr>
        <w:t xml:space="preserve">_ _ _ _ _ _ _ _ _ _ _ _ _ _ _ </w:t>
      </w:r>
      <w:r w:rsidRPr="00E57B7C">
        <w:rPr>
          <w:rFonts w:ascii="Arial" w:hAnsi="Arial" w:cs="Arial"/>
          <w:b/>
          <w:sz w:val="20"/>
        </w:rPr>
        <w:t>DATE</w:t>
      </w:r>
      <w:r w:rsidRPr="00E57B7C">
        <w:rPr>
          <w:rFonts w:ascii="Arial" w:hAnsi="Arial" w:cs="Arial"/>
          <w:sz w:val="20"/>
        </w:rPr>
        <w:t xml:space="preserve"> : </w:t>
      </w:r>
      <w:r w:rsidR="001D4B46" w:rsidRPr="00E57B7C">
        <w:rPr>
          <w:rFonts w:ascii="Arial" w:hAnsi="Arial" w:cs="Arial"/>
          <w:sz w:val="20"/>
        </w:rPr>
        <w:t>_ _ _</w:t>
      </w:r>
      <w:r w:rsidR="00A63D8A">
        <w:rPr>
          <w:rFonts w:ascii="Arial" w:hAnsi="Arial" w:cs="Arial"/>
          <w:sz w:val="20"/>
        </w:rPr>
        <w:t xml:space="preserve"> _ </w:t>
      </w:r>
      <w:r w:rsidR="001D4B46" w:rsidRPr="00E57B7C">
        <w:rPr>
          <w:rFonts w:ascii="Arial" w:hAnsi="Arial" w:cs="Arial"/>
          <w:sz w:val="20"/>
        </w:rPr>
        <w:t>/</w:t>
      </w:r>
      <w:r w:rsidR="00A63D8A">
        <w:rPr>
          <w:rFonts w:ascii="Arial" w:hAnsi="Arial" w:cs="Arial"/>
          <w:sz w:val="20"/>
        </w:rPr>
        <w:t xml:space="preserve"> </w:t>
      </w:r>
      <w:r w:rsidR="001D4B46" w:rsidRPr="00E57B7C">
        <w:rPr>
          <w:rFonts w:ascii="Arial" w:hAnsi="Arial" w:cs="Arial"/>
          <w:sz w:val="20"/>
        </w:rPr>
        <w:t>_ _ _</w:t>
      </w:r>
      <w:r w:rsidR="00A63D8A">
        <w:rPr>
          <w:rFonts w:ascii="Arial" w:hAnsi="Arial" w:cs="Arial"/>
          <w:sz w:val="20"/>
        </w:rPr>
        <w:t xml:space="preserve"> _ </w:t>
      </w:r>
      <w:r w:rsidR="001D4B46" w:rsidRPr="00E57B7C">
        <w:rPr>
          <w:rFonts w:ascii="Arial" w:hAnsi="Arial" w:cs="Arial"/>
          <w:sz w:val="20"/>
        </w:rPr>
        <w:t>/ _ _ _</w:t>
      </w:r>
      <w:r w:rsidR="00A63D8A">
        <w:rPr>
          <w:rFonts w:ascii="Arial" w:hAnsi="Arial" w:cs="Arial"/>
          <w:sz w:val="20"/>
        </w:rPr>
        <w:t xml:space="preserve"> _</w:t>
      </w:r>
    </w:p>
    <w:p w14:paraId="1BF3D9E0" w14:textId="77777777" w:rsidR="0067714B" w:rsidRPr="00E57B7C" w:rsidRDefault="0067714B" w:rsidP="00E57B7C">
      <w:pPr>
        <w:spacing w:line="276" w:lineRule="auto"/>
        <w:rPr>
          <w:rFonts w:ascii="Arial" w:hAnsi="Arial" w:cs="Arial"/>
          <w:sz w:val="20"/>
        </w:rPr>
      </w:pPr>
      <w:r w:rsidRPr="00E57B7C">
        <w:rPr>
          <w:rFonts w:ascii="Arial" w:hAnsi="Arial" w:cs="Arial"/>
          <w:sz w:val="20"/>
        </w:rPr>
        <w:t>É</w:t>
      </w:r>
      <w:r w:rsidR="001D4B46" w:rsidRPr="00E57B7C">
        <w:rPr>
          <w:rFonts w:ascii="Arial" w:hAnsi="Arial" w:cs="Arial"/>
          <w:sz w:val="20"/>
        </w:rPr>
        <w:t xml:space="preserve">taient présents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1D4B46" w:rsidRPr="00E57B7C" w14:paraId="7AB5CB87" w14:textId="77777777" w:rsidTr="00A63D8A">
        <w:trPr>
          <w:trHeight w:val="340"/>
        </w:trPr>
        <w:tc>
          <w:tcPr>
            <w:tcW w:w="3587" w:type="dxa"/>
            <w:vAlign w:val="center"/>
          </w:tcPr>
          <w:p w14:paraId="74FA1F51" w14:textId="77777777" w:rsidR="001D4B46" w:rsidRPr="00E57B7C" w:rsidRDefault="001D4B46" w:rsidP="001D4B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7B7C">
              <w:rPr>
                <w:rFonts w:ascii="Arial" w:hAnsi="Arial" w:cs="Arial"/>
                <w:b/>
                <w:sz w:val="20"/>
              </w:rPr>
              <w:t>NOM Prénom</w:t>
            </w:r>
          </w:p>
        </w:tc>
        <w:tc>
          <w:tcPr>
            <w:tcW w:w="3587" w:type="dxa"/>
            <w:vAlign w:val="center"/>
          </w:tcPr>
          <w:p w14:paraId="3A90686D" w14:textId="77777777" w:rsidR="001D4B46" w:rsidRPr="00E57B7C" w:rsidRDefault="001D4B46" w:rsidP="001D4B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7B7C">
              <w:rPr>
                <w:rFonts w:ascii="Arial" w:hAnsi="Arial" w:cs="Arial"/>
                <w:b/>
                <w:sz w:val="20"/>
              </w:rPr>
              <w:t>QUALITÉ</w:t>
            </w:r>
          </w:p>
        </w:tc>
        <w:tc>
          <w:tcPr>
            <w:tcW w:w="3588" w:type="dxa"/>
            <w:vAlign w:val="center"/>
          </w:tcPr>
          <w:p w14:paraId="5102FD21" w14:textId="77777777" w:rsidR="001D4B46" w:rsidRPr="00E57B7C" w:rsidRDefault="001D4B46" w:rsidP="001D4B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7B7C">
              <w:rPr>
                <w:rFonts w:ascii="Arial" w:hAnsi="Arial" w:cs="Arial"/>
                <w:b/>
                <w:sz w:val="20"/>
              </w:rPr>
              <w:t>ÉMARGEMENT</w:t>
            </w:r>
          </w:p>
        </w:tc>
      </w:tr>
      <w:tr w:rsidR="001D4B46" w:rsidRPr="00E57B7C" w14:paraId="15938E7A" w14:textId="77777777" w:rsidTr="00E57B7C">
        <w:trPr>
          <w:trHeight w:val="340"/>
        </w:trPr>
        <w:tc>
          <w:tcPr>
            <w:tcW w:w="3587" w:type="dxa"/>
          </w:tcPr>
          <w:p w14:paraId="2B4DF381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7" w:type="dxa"/>
          </w:tcPr>
          <w:p w14:paraId="68836045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1311310D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</w:tr>
      <w:tr w:rsidR="001D4B46" w:rsidRPr="00E57B7C" w14:paraId="45A11AA6" w14:textId="77777777" w:rsidTr="00E57B7C">
        <w:trPr>
          <w:trHeight w:val="340"/>
        </w:trPr>
        <w:tc>
          <w:tcPr>
            <w:tcW w:w="3587" w:type="dxa"/>
          </w:tcPr>
          <w:p w14:paraId="58CD8E20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7" w:type="dxa"/>
          </w:tcPr>
          <w:p w14:paraId="60D2371E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7B995D66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</w:tr>
      <w:tr w:rsidR="001D4B46" w:rsidRPr="00E57B7C" w14:paraId="4A174E1C" w14:textId="77777777" w:rsidTr="00E57B7C">
        <w:trPr>
          <w:trHeight w:val="340"/>
        </w:trPr>
        <w:tc>
          <w:tcPr>
            <w:tcW w:w="3587" w:type="dxa"/>
          </w:tcPr>
          <w:p w14:paraId="5088313D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7" w:type="dxa"/>
          </w:tcPr>
          <w:p w14:paraId="13D5D052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0CA5A77E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</w:tr>
      <w:tr w:rsidR="001D4B46" w:rsidRPr="00E57B7C" w14:paraId="6A6AE5F3" w14:textId="77777777" w:rsidTr="00E57B7C">
        <w:trPr>
          <w:trHeight w:val="340"/>
        </w:trPr>
        <w:tc>
          <w:tcPr>
            <w:tcW w:w="3587" w:type="dxa"/>
          </w:tcPr>
          <w:p w14:paraId="7B1C70FE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7" w:type="dxa"/>
          </w:tcPr>
          <w:p w14:paraId="0D27C4E6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49B97283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</w:tr>
      <w:tr w:rsidR="001D4B46" w:rsidRPr="00E57B7C" w14:paraId="670EC315" w14:textId="77777777" w:rsidTr="00E57B7C">
        <w:trPr>
          <w:trHeight w:val="340"/>
        </w:trPr>
        <w:tc>
          <w:tcPr>
            <w:tcW w:w="3587" w:type="dxa"/>
          </w:tcPr>
          <w:p w14:paraId="22049DBB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7" w:type="dxa"/>
          </w:tcPr>
          <w:p w14:paraId="2623CB7A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4641D82B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</w:tr>
      <w:tr w:rsidR="001D4B46" w:rsidRPr="00E57B7C" w14:paraId="4CA22730" w14:textId="77777777" w:rsidTr="00E57B7C">
        <w:trPr>
          <w:trHeight w:val="340"/>
        </w:trPr>
        <w:tc>
          <w:tcPr>
            <w:tcW w:w="3587" w:type="dxa"/>
          </w:tcPr>
          <w:p w14:paraId="3C5EF830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7" w:type="dxa"/>
          </w:tcPr>
          <w:p w14:paraId="22641112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8" w:type="dxa"/>
          </w:tcPr>
          <w:p w14:paraId="73EFABE3" w14:textId="77777777" w:rsidR="001D4B46" w:rsidRPr="00E57B7C" w:rsidRDefault="001D4B46" w:rsidP="006771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C642DE" w14:textId="77777777" w:rsidR="001D4B46" w:rsidRPr="00E57B7C" w:rsidRDefault="001D4B46" w:rsidP="0067714B">
      <w:pPr>
        <w:rPr>
          <w:rFonts w:ascii="Arial" w:hAnsi="Arial" w:cs="Arial"/>
          <w:sz w:val="20"/>
        </w:rPr>
      </w:pPr>
    </w:p>
    <w:p w14:paraId="67FFFDBC" w14:textId="77777777" w:rsidR="001D4B46" w:rsidRPr="00A63D8A" w:rsidRDefault="001D4B46" w:rsidP="0067714B">
      <w:pPr>
        <w:rPr>
          <w:rFonts w:ascii="Arial" w:hAnsi="Arial" w:cs="Arial"/>
          <w:b/>
          <w:sz w:val="20"/>
        </w:rPr>
      </w:pPr>
      <w:r w:rsidRPr="00A63D8A">
        <w:rPr>
          <w:rFonts w:ascii="Arial" w:hAnsi="Arial" w:cs="Arial"/>
          <w:b/>
          <w:sz w:val="20"/>
        </w:rPr>
        <w:t>EXPOSÉ DE LA SITUATION JUSTIFIANT LA RÉUNION :</w:t>
      </w:r>
    </w:p>
    <w:p w14:paraId="62B61340" w14:textId="77777777" w:rsidR="00E57B7C" w:rsidRPr="00E57B7C" w:rsidRDefault="00E57B7C" w:rsidP="00E57B7C">
      <w:pPr>
        <w:spacing w:line="360" w:lineRule="auto"/>
        <w:rPr>
          <w:rFonts w:ascii="Arial" w:hAnsi="Arial" w:cs="Arial"/>
          <w:sz w:val="20"/>
        </w:rPr>
      </w:pPr>
      <w:r w:rsidRPr="00E57B7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</w:t>
      </w:r>
    </w:p>
    <w:p w14:paraId="7E0D650C" w14:textId="77777777" w:rsidR="001D4B46" w:rsidRPr="00A63D8A" w:rsidRDefault="001D4B46" w:rsidP="0067714B">
      <w:pPr>
        <w:rPr>
          <w:rFonts w:ascii="Arial" w:hAnsi="Arial" w:cs="Arial"/>
          <w:b/>
          <w:sz w:val="20"/>
        </w:rPr>
      </w:pPr>
      <w:r w:rsidRPr="00A63D8A">
        <w:rPr>
          <w:rFonts w:ascii="Arial" w:hAnsi="Arial" w:cs="Arial"/>
          <w:b/>
          <w:sz w:val="20"/>
        </w:rPr>
        <w:t xml:space="preserve">Renseignements scolaires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D4B46" w:rsidRPr="00E57B7C" w14:paraId="2F05D40A" w14:textId="77777777" w:rsidTr="001D4B46">
        <w:tc>
          <w:tcPr>
            <w:tcW w:w="5381" w:type="dxa"/>
          </w:tcPr>
          <w:p w14:paraId="62EA85A7" w14:textId="77777777" w:rsidR="001D4B46" w:rsidRPr="00A63D8A" w:rsidRDefault="001D4B46" w:rsidP="0067714B">
            <w:pPr>
              <w:rPr>
                <w:rFonts w:ascii="Arial" w:hAnsi="Arial" w:cs="Arial"/>
                <w:b/>
                <w:sz w:val="20"/>
              </w:rPr>
            </w:pPr>
            <w:r w:rsidRPr="00A63D8A">
              <w:rPr>
                <w:rFonts w:ascii="Arial" w:hAnsi="Arial" w:cs="Arial"/>
                <w:b/>
                <w:sz w:val="20"/>
              </w:rPr>
              <w:t>Apprentissages</w:t>
            </w:r>
            <w:r w:rsidR="00E57B7C" w:rsidRPr="00A63D8A">
              <w:rPr>
                <w:rFonts w:ascii="Arial" w:hAnsi="Arial" w:cs="Arial"/>
                <w:b/>
                <w:sz w:val="20"/>
              </w:rPr>
              <w:t> :</w:t>
            </w:r>
          </w:p>
          <w:p w14:paraId="5A164117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1" w:type="dxa"/>
          </w:tcPr>
          <w:p w14:paraId="22CBFF00" w14:textId="77777777" w:rsidR="00E57B7C" w:rsidRPr="00A63D8A" w:rsidRDefault="001D4B46" w:rsidP="0067714B">
            <w:pPr>
              <w:rPr>
                <w:rFonts w:ascii="Arial" w:hAnsi="Arial" w:cs="Arial"/>
                <w:b/>
                <w:sz w:val="20"/>
              </w:rPr>
            </w:pPr>
            <w:r w:rsidRPr="00A63D8A">
              <w:rPr>
                <w:rFonts w:ascii="Arial" w:hAnsi="Arial" w:cs="Arial"/>
                <w:b/>
                <w:sz w:val="20"/>
              </w:rPr>
              <w:t>Comportement</w:t>
            </w:r>
            <w:r w:rsidR="00E57B7C" w:rsidRPr="00A63D8A">
              <w:rPr>
                <w:rFonts w:ascii="Arial" w:hAnsi="Arial" w:cs="Arial"/>
                <w:b/>
                <w:sz w:val="20"/>
              </w:rPr>
              <w:t> :</w:t>
            </w:r>
          </w:p>
          <w:p w14:paraId="07026F35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  <w:p w14:paraId="0370ED52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  <w:p w14:paraId="1E4D0496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  <w:p w14:paraId="0BB59EE6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  <w:p w14:paraId="519D9E11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  <w:p w14:paraId="26C5DB14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  <w:p w14:paraId="0F724D22" w14:textId="77777777" w:rsidR="00E57B7C" w:rsidRPr="00E57B7C" w:rsidRDefault="00E57B7C" w:rsidP="006771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A45070" w14:textId="77777777" w:rsidR="001D4B46" w:rsidRPr="00E57B7C" w:rsidRDefault="001D4B46" w:rsidP="0067714B">
      <w:pPr>
        <w:rPr>
          <w:rFonts w:ascii="Arial" w:hAnsi="Arial" w:cs="Arial"/>
          <w:sz w:val="20"/>
        </w:rPr>
      </w:pPr>
    </w:p>
    <w:p w14:paraId="73AE9321" w14:textId="77777777" w:rsidR="001D4B46" w:rsidRPr="00A63D8A" w:rsidRDefault="001D4B46" w:rsidP="0067714B">
      <w:pPr>
        <w:rPr>
          <w:rFonts w:ascii="Arial" w:hAnsi="Arial" w:cs="Arial"/>
          <w:b/>
          <w:sz w:val="20"/>
        </w:rPr>
      </w:pPr>
      <w:r w:rsidRPr="00A63D8A">
        <w:rPr>
          <w:rFonts w:ascii="Arial" w:hAnsi="Arial" w:cs="Arial"/>
          <w:b/>
          <w:sz w:val="20"/>
        </w:rPr>
        <w:t>BILAN DES ACTIONS DÉJÀ MISES EN PLACE :</w:t>
      </w:r>
    </w:p>
    <w:p w14:paraId="0B4F4CE8" w14:textId="77777777" w:rsidR="00E57B7C" w:rsidRPr="00E57B7C" w:rsidRDefault="00E57B7C" w:rsidP="00E57B7C">
      <w:pPr>
        <w:spacing w:line="360" w:lineRule="auto"/>
        <w:rPr>
          <w:rFonts w:ascii="Arial" w:hAnsi="Arial" w:cs="Arial"/>
          <w:sz w:val="20"/>
        </w:rPr>
      </w:pPr>
      <w:r w:rsidRPr="00E57B7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</w:t>
      </w:r>
      <w:r w:rsidRPr="00E57B7C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________________________________________________________________________________________________</w:t>
      </w:r>
    </w:p>
    <w:p w14:paraId="7C4613C1" w14:textId="77777777" w:rsidR="001D4B46" w:rsidRPr="00E57B7C" w:rsidRDefault="001D4B46" w:rsidP="0067714B">
      <w:pPr>
        <w:rPr>
          <w:rFonts w:ascii="Arial" w:hAnsi="Arial" w:cs="Arial"/>
          <w:sz w:val="20"/>
        </w:rPr>
      </w:pPr>
    </w:p>
    <w:p w14:paraId="2770CB26" w14:textId="77777777" w:rsidR="001D4B46" w:rsidRPr="00A63D8A" w:rsidRDefault="001D4B46" w:rsidP="0067714B">
      <w:pPr>
        <w:rPr>
          <w:rFonts w:ascii="Arial" w:hAnsi="Arial" w:cs="Arial"/>
          <w:b/>
          <w:sz w:val="20"/>
        </w:rPr>
      </w:pPr>
      <w:r w:rsidRPr="00A63D8A">
        <w:rPr>
          <w:rFonts w:ascii="Arial" w:hAnsi="Arial" w:cs="Arial"/>
          <w:b/>
          <w:sz w:val="20"/>
        </w:rPr>
        <w:t>PROPOSITIONS D’ACTIONS ET/OU DE DÉMARCHES À ENTREPRENDRE :</w:t>
      </w:r>
    </w:p>
    <w:p w14:paraId="2D2E4A58" w14:textId="77777777" w:rsidR="00E57B7C" w:rsidRPr="00E57B7C" w:rsidRDefault="00E57B7C" w:rsidP="00E57B7C">
      <w:pPr>
        <w:spacing w:line="360" w:lineRule="auto"/>
        <w:rPr>
          <w:rFonts w:ascii="Arial" w:hAnsi="Arial" w:cs="Arial"/>
          <w:sz w:val="20"/>
        </w:rPr>
      </w:pPr>
      <w:r w:rsidRPr="00E57B7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</w:t>
      </w:r>
    </w:p>
    <w:p w14:paraId="17335804" w14:textId="726687FA" w:rsidR="001D4B46" w:rsidRPr="00A63B56" w:rsidRDefault="001D4B46" w:rsidP="0067714B">
      <w:pPr>
        <w:rPr>
          <w:rFonts w:ascii="Arial" w:hAnsi="Arial" w:cs="Arial"/>
          <w:sz w:val="20"/>
        </w:rPr>
      </w:pPr>
      <w:r w:rsidRPr="00A63D8A">
        <w:rPr>
          <w:rFonts w:ascii="Arial" w:hAnsi="Arial" w:cs="Arial"/>
          <w:i/>
          <w:sz w:val="18"/>
          <w:szCs w:val="18"/>
        </w:rPr>
        <w:t>Copie à adresser à l’enseignant référent</w:t>
      </w:r>
      <w:r w:rsidR="00A63B56">
        <w:rPr>
          <w:rFonts w:ascii="Arial" w:hAnsi="Arial" w:cs="Arial"/>
          <w:i/>
          <w:sz w:val="18"/>
          <w:szCs w:val="18"/>
        </w:rPr>
        <w:t xml:space="preserve"> : </w:t>
      </w:r>
      <w:r w:rsidR="00A63B56">
        <w:rPr>
          <w:rFonts w:ascii="Arial" w:hAnsi="Arial" w:cs="Arial"/>
          <w:sz w:val="20"/>
        </w:rPr>
        <w:t xml:space="preserve">Mme DEROUBAIX nathalie - </w:t>
      </w:r>
      <w:r w:rsidR="00A63B56" w:rsidRPr="00672F2D">
        <w:rPr>
          <w:rFonts w:ascii="Arial" w:hAnsi="Arial" w:cs="Arial"/>
          <w:sz w:val="20"/>
        </w:rPr>
        <w:t>Collège Pablo NERUDA</w:t>
      </w:r>
      <w:r w:rsidR="00A63B56">
        <w:rPr>
          <w:rFonts w:ascii="Arial" w:hAnsi="Arial" w:cs="Arial"/>
          <w:sz w:val="20"/>
        </w:rPr>
        <w:t xml:space="preserve"> </w:t>
      </w:r>
      <w:r w:rsidR="00A63B56" w:rsidRPr="00672F2D">
        <w:rPr>
          <w:rFonts w:ascii="Arial" w:hAnsi="Arial" w:cs="Arial"/>
          <w:sz w:val="20"/>
        </w:rPr>
        <w:t>99 Rue de la Boutillerie,</w:t>
      </w:r>
      <w:r w:rsidR="00A63B56">
        <w:rPr>
          <w:rFonts w:ascii="Arial" w:hAnsi="Arial" w:cs="Arial"/>
          <w:sz w:val="20"/>
        </w:rPr>
        <w:t xml:space="preserve"> </w:t>
      </w:r>
      <w:r w:rsidR="00A63B56" w:rsidRPr="00672F2D">
        <w:rPr>
          <w:rFonts w:ascii="Arial" w:hAnsi="Arial" w:cs="Arial"/>
          <w:sz w:val="20"/>
        </w:rPr>
        <w:t>59150 Wattrelos</w:t>
      </w:r>
      <w:r w:rsidR="00A63B56">
        <w:rPr>
          <w:rFonts w:ascii="Arial" w:hAnsi="Arial" w:cs="Arial"/>
          <w:sz w:val="20"/>
        </w:rPr>
        <w:t xml:space="preserve"> </w:t>
      </w:r>
      <w:r w:rsidR="00A63B56" w:rsidRPr="00672F2D">
        <w:rPr>
          <w:rFonts w:ascii="Arial" w:hAnsi="Arial" w:cs="Arial"/>
          <w:sz w:val="20"/>
        </w:rPr>
        <w:t>06.35.22.70.53</w:t>
      </w:r>
      <w:r w:rsidR="00A63B56">
        <w:rPr>
          <w:rFonts w:ascii="Arial" w:hAnsi="Arial" w:cs="Arial"/>
          <w:sz w:val="20"/>
        </w:rPr>
        <w:t xml:space="preserve"> </w:t>
      </w:r>
      <w:hyperlink r:id="rId6" w:history="1">
        <w:r w:rsidR="00A63B56" w:rsidRPr="004F2861">
          <w:rPr>
            <w:rStyle w:val="Lienhypertexte"/>
            <w:rFonts w:ascii="Arial" w:hAnsi="Arial" w:cs="Arial"/>
            <w:sz w:val="20"/>
          </w:rPr>
          <w:t>ens.ref.wattrelos@ac-lille.fr</w:t>
        </w:r>
      </w:hyperlink>
      <w:r w:rsidR="00A63B56">
        <w:rPr>
          <w:rFonts w:ascii="Arial" w:hAnsi="Arial" w:cs="Arial"/>
          <w:sz w:val="20"/>
        </w:rPr>
        <w:t xml:space="preserve"> </w:t>
      </w:r>
    </w:p>
    <w:sectPr w:rsidR="001D4B46" w:rsidRPr="00A63B56" w:rsidSect="00A63D8A">
      <w:pgSz w:w="11906" w:h="16838"/>
      <w:pgMar w:top="51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4B"/>
    <w:rsid w:val="001D4B46"/>
    <w:rsid w:val="002D0C91"/>
    <w:rsid w:val="004C1921"/>
    <w:rsid w:val="0067714B"/>
    <w:rsid w:val="007548FA"/>
    <w:rsid w:val="00791741"/>
    <w:rsid w:val="00A63B56"/>
    <w:rsid w:val="00A63D8A"/>
    <w:rsid w:val="00E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843F"/>
  <w15:chartTrackingRefBased/>
  <w15:docId w15:val="{B0E0E875-A1EE-4F1B-A852-97FE2B7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4B"/>
    <w:pPr>
      <w:suppressAutoHyphens/>
      <w:spacing w:after="0" w:line="240" w:lineRule="auto"/>
    </w:pPr>
    <w:rPr>
      <w:rFonts w:ascii="News Gothic" w:eastAsia="Times New Roman" w:hAnsi="News Gothic" w:cs="News Gothic"/>
      <w:sz w:val="24"/>
      <w:szCs w:val="20"/>
      <w:lang w:eastAsia="zh-CN"/>
    </w:rPr>
  </w:style>
  <w:style w:type="paragraph" w:styleId="Titre2">
    <w:name w:val="heading 2"/>
    <w:basedOn w:val="Normal"/>
    <w:next w:val="Normal"/>
    <w:link w:val="Titre2Car"/>
    <w:qFormat/>
    <w:rsid w:val="0067714B"/>
    <w:pPr>
      <w:keepNext/>
      <w:numPr>
        <w:ilvl w:val="1"/>
        <w:numId w:val="1"/>
      </w:numPr>
      <w:ind w:left="142"/>
      <w:outlineLvl w:val="1"/>
    </w:pPr>
    <w:rPr>
      <w:rFonts w:ascii="Verdana" w:hAnsi="Verdana" w:cs="Verdana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7714B"/>
    <w:rPr>
      <w:rFonts w:ascii="Verdana" w:eastAsia="Times New Roman" w:hAnsi="Verdana" w:cs="Verdana"/>
      <w:b/>
      <w:sz w:val="16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1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14B"/>
    <w:rPr>
      <w:rFonts w:ascii="Segoe UI" w:eastAsia="Times New Roman" w:hAnsi="Segoe UI" w:cs="Segoe UI"/>
      <w:sz w:val="18"/>
      <w:szCs w:val="18"/>
      <w:lang w:eastAsia="zh-CN"/>
    </w:rPr>
  </w:style>
  <w:style w:type="table" w:styleId="Grilledutableau">
    <w:name w:val="Table Grid"/>
    <w:basedOn w:val="TableauNormal"/>
    <w:uiPriority w:val="39"/>
    <w:rsid w:val="0067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57B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7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s.ref.wattrelos@ac-lille.f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MDPH59</dc:creator>
  <cp:keywords/>
  <dc:description/>
  <cp:lastModifiedBy>Nathalie Deroubaix</cp:lastModifiedBy>
  <cp:revision>5</cp:revision>
  <dcterms:created xsi:type="dcterms:W3CDTF">2019-11-14T13:38:00Z</dcterms:created>
  <dcterms:modified xsi:type="dcterms:W3CDTF">2021-08-24T10:09:00Z</dcterms:modified>
</cp:coreProperties>
</file>